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</w:pPr>
      <w:r>
        <w:rPr>
          <w:b/>
          <w:bCs/>
          <w:color w:val="1E3A8A"/>
          <w:sz w:val="40"/>
          <w:szCs w:val="40"/>
        </w:rPr>
        <w:t xml:space="preserve">Offerte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3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120"/>
            </w:pPr>
            <w:r>
              <w:rPr>
                <w:b/>
                <w:bCs/>
                <w:sz w:val="22"/>
                <w:szCs w:val="22"/>
              </w:rPr>
              <w:t xml:space="preserve">Offertenummer</w:t>
            </w:r>
          </w:p>
        </w:tc>
        <w:tc>
          <w:tcPr>
            <w:tcW w:type="pct" w:w="62%"/>
            <w:tcBorders>
              <w:top w:val="none" w:color="FFFFFF" w:sz="0"/>
              <w:left w:val="none" w:color="FFFFFF" w:sz="0"/>
              <w:bottom w:val="single" w:color="9CA3AF" w:sz="4"/>
              <w:right w:val="none" w:color="FFFFFF" w:sz="0"/>
            </w:tcBorders>
          </w:tcPr>
          <w:p>
            <w:pPr>
              <w:spacing w:after="60" w:before="120"/>
            </w:pPr>
            <w:r>
              <w:rPr>
                <w:sz w:val="22"/>
                <w:szCs w:val="22"/>
              </w:rPr>
              <w:t xml:space="preserve">2026-___</w:t>
            </w:r>
          </w:p>
        </w:tc>
      </w:tr>
      <w:tr>
        <w:tc>
          <w:tcPr>
            <w:tcW w:type="pct" w:w="3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120"/>
            </w:pPr>
            <w:r>
              <w:rPr>
                <w:b/>
                <w:bCs/>
                <w:sz w:val="22"/>
                <w:szCs w:val="22"/>
              </w:rPr>
              <w:t xml:space="preserve">Datum</w:t>
            </w:r>
          </w:p>
        </w:tc>
        <w:tc>
          <w:tcPr>
            <w:tcW w:type="pct" w:w="62%"/>
            <w:tcBorders>
              <w:top w:val="none" w:color="FFFFFF" w:sz="0"/>
              <w:left w:val="none" w:color="FFFFFF" w:sz="0"/>
              <w:bottom w:val="single" w:color="9CA3AF" w:sz="4"/>
              <w:right w:val="none" w:color="FFFFFF" w:sz="0"/>
            </w:tcBorders>
          </w:tcPr>
          <w:p>
            <w:pPr>
              <w:spacing w:after="60" w:before="120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tcW w:type="pct" w:w="3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120"/>
            </w:pPr>
            <w:r>
              <w:rPr>
                <w:b/>
                <w:bCs/>
                <w:sz w:val="22"/>
                <w:szCs w:val="22"/>
              </w:rPr>
              <w:t xml:space="preserve">Geldig tot</w:t>
            </w:r>
          </w:p>
        </w:tc>
        <w:tc>
          <w:tcPr>
            <w:tcW w:type="pct" w:w="62%"/>
            <w:tcBorders>
              <w:top w:val="none" w:color="FFFFFF" w:sz="0"/>
              <w:left w:val="none" w:color="FFFFFF" w:sz="0"/>
              <w:bottom w:val="single" w:color="9CA3AF" w:sz="4"/>
              <w:right w:val="none" w:color="FFFFFF" w:sz="0"/>
            </w:tcBorders>
          </w:tcPr>
          <w:p>
            <w:pPr>
              <w:spacing w:after="60" w:before="120"/>
            </w:pPr>
            <w:r>
              <w:rPr>
                <w:sz w:val="22"/>
                <w:szCs w:val="22"/>
              </w:rPr>
              <w:t xml:space="preserve">30 dagen na offertedatum</w:t>
            </w:r>
          </w:p>
        </w:tc>
      </w:tr>
    </w:tbl>
    <w:p>
      <w:pPr>
        <w:spacing w:after="140" w:before="280"/>
      </w:pPr>
      <w:r>
        <w:rPr>
          <w:b/>
          <w:bCs/>
          <w:color w:val="1E3A8A"/>
          <w:sz w:val="26"/>
          <w:szCs w:val="26"/>
        </w:rPr>
        <w:t xml:space="preserve">Van</w:t>
      </w:r>
    </w:p>
    <w:p>
      <w:pPr>
        <w:spacing w:after="140" w:line="300"/>
      </w:pPr>
      <w:r>
        <w:rPr>
          <w:sz w:val="22"/>
          <w:szCs w:val="22"/>
        </w:rPr>
        <w:t xml:space="preserve">[Jouw bedrijfsnaam] · [adres] · [postcode + plaats]</w:t>
      </w:r>
    </w:p>
    <w:p>
      <w:pPr>
        <w:spacing w:after="140" w:line="300"/>
      </w:pPr>
      <w:r>
        <w:rPr>
          <w:sz w:val="22"/>
          <w:szCs w:val="22"/>
        </w:rPr>
        <w:t xml:space="preserve">KVK: [nummer] · BTW-id: [nummer] · IBAN: [nummer] · [e-mail] · [telefoon]</w:t>
      </w:r>
    </w:p>
    <w:p>
      <w:pPr>
        <w:spacing w:after="140" w:before="280"/>
      </w:pPr>
      <w:r>
        <w:rPr>
          <w:b/>
          <w:bCs/>
          <w:color w:val="1E3A8A"/>
          <w:sz w:val="26"/>
          <w:szCs w:val="26"/>
        </w:rPr>
        <w:t xml:space="preserve">Aan</w:t>
      </w:r>
    </w:p>
    <w:p>
      <w:pPr>
        <w:spacing w:after="140" w:line="300"/>
      </w:pPr>
      <w:r>
        <w:rPr>
          <w:sz w:val="22"/>
          <w:szCs w:val="22"/>
        </w:rPr>
        <w:t xml:space="preserve">[Naam opdrachtgever] · [bedrijf] · [adres]</w:t>
      </w:r>
    </w:p>
    <w:p>
      <w:pPr>
        <w:spacing w:after="140" w:before="280"/>
      </w:pPr>
      <w:r>
        <w:rPr>
          <w:b/>
          <w:bCs/>
          <w:color w:val="1E3A8A"/>
          <w:sz w:val="26"/>
          <w:szCs w:val="26"/>
        </w:rPr>
        <w:t xml:space="preserve">Opdrachtomschrijving</w:t>
      </w:r>
    </w:p>
    <w:p>
      <w:pPr>
        <w:spacing w:after="140" w:line="300"/>
      </w:pPr>
      <w:r>
        <w:rPr>
          <w:sz w:val="22"/>
          <w:szCs w:val="22"/>
        </w:rPr>
        <w:t xml:space="preserve">[Beschrijf hier concreet wat je gaat leveren. Wees specifiek over scope en resultaat: wat is er af als het af is? Benoem ook expliciet wat NIET binnen de opdracht valt — dat voorkomt discussie achteraf.]</w:t>
      </w:r>
    </w:p>
    <w:p>
      <w:pPr>
        <w:spacing w:after="140" w:before="280"/>
      </w:pPr>
      <w:r>
        <w:rPr>
          <w:b/>
          <w:bCs/>
          <w:color w:val="1E3A8A"/>
          <w:sz w:val="26"/>
          <w:szCs w:val="26"/>
        </w:rPr>
        <w:t xml:space="preserve">Investering</w:t>
      </w:r>
    </w:p>
    <w:p>
      <w:pPr>
        <w:spacing w:after="140" w:line="300"/>
      </w:pPr>
      <w:r>
        <w:rPr>
          <w:sz w:val="22"/>
          <w:szCs w:val="22"/>
        </w:rPr>
        <w:t xml:space="preserve">[Kies één van beide en verwijder de ander:]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Op uurbasis: € [tarief] per uur, geschat aantal uren: [X] — indicatie totaal: € [bedrag] excl. BTW. Facturatie maandelijks op basis van werkelijk bestede uren met urenspecificatie.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Vaste prijs: € [bedrag] excl. BTW voor de volledige opdracht zoals hierboven omschreven. Meerwerk buiten de scope: € [tarief] per uur, vooraf afgestemd.</w:t>
      </w:r>
    </w:p>
    <w:p>
      <w:pPr>
        <w:spacing w:after="140" w:line="300"/>
      </w:pPr>
      <w:r>
        <w:rPr>
          <w:sz w:val="22"/>
          <w:szCs w:val="22"/>
        </w:rPr>
        <w:t xml:space="preserve">Alle bedragen zijn exclusief 21% BTW.</w:t>
      </w:r>
    </w:p>
    <w:p>
      <w:pPr>
        <w:spacing w:after="140" w:before="280"/>
      </w:pPr>
      <w:r>
        <w:rPr>
          <w:b/>
          <w:bCs/>
          <w:color w:val="1E3A8A"/>
          <w:sz w:val="26"/>
          <w:szCs w:val="26"/>
        </w:rPr>
        <w:t xml:space="preserve">Planning</w:t>
      </w:r>
    </w:p>
    <w:p>
      <w:pPr>
        <w:spacing w:after="140" w:line="300"/>
      </w:pPr>
      <w:r>
        <w:rPr>
          <w:sz w:val="22"/>
          <w:szCs w:val="22"/>
        </w:rPr>
        <w:t xml:space="preserve">Startdatum: [datum] — verwachte oplevering: [datum]. Deze planning geldt vanaf schriftelijke akkoordverklaring en tijdige aanlevering van benodigde informatie door opdrachtgever.</w:t>
      </w:r>
    </w:p>
    <w:p>
      <w:pPr>
        <w:spacing w:after="140" w:before="280"/>
      </w:pPr>
      <w:r>
        <w:rPr>
          <w:b/>
          <w:bCs/>
          <w:color w:val="1E3A8A"/>
          <w:sz w:val="26"/>
          <w:szCs w:val="26"/>
        </w:rPr>
        <w:t xml:space="preserve">Voorwaarden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Betalingstermijn: 30 dagen na factuurdatum.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Bij opdrachten boven € [bedrag] geldt een aanbetaling van [30]% bij opdrachtverstrekking.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Op deze offerte zijn de algemene voorwaarden van [jouw bedrijfsnaam] van toepassing (bijgevoegd / op aanvraag).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Deze offerte is vrijblijvend en 30 dagen geldig.</w:t>
      </w:r>
    </w:p>
    <w:p>
      <w:pPr>
        <w:spacing w:after="140" w:before="280"/>
      </w:pPr>
      <w:r>
        <w:rPr>
          <w:b/>
          <w:bCs/>
          <w:color w:val="1E3A8A"/>
          <w:sz w:val="26"/>
          <w:szCs w:val="26"/>
        </w:rPr>
        <w:t xml:space="preserve">Akkoord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3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120"/>
            </w:pPr>
            <w:r>
              <w:rPr>
                <w:b/>
                <w:bCs/>
                <w:sz w:val="22"/>
                <w:szCs w:val="22"/>
              </w:rPr>
              <w:t xml:space="preserve">Naam + functie</w:t>
            </w:r>
          </w:p>
        </w:tc>
        <w:tc>
          <w:tcPr>
            <w:tcW w:type="pct" w:w="62%"/>
            <w:tcBorders>
              <w:top w:val="none" w:color="FFFFFF" w:sz="0"/>
              <w:left w:val="none" w:color="FFFFFF" w:sz="0"/>
              <w:bottom w:val="single" w:color="9CA3AF" w:sz="4"/>
              <w:right w:val="none" w:color="FFFFFF" w:sz="0"/>
            </w:tcBorders>
          </w:tcPr>
          <w:p>
            <w:pPr>
              <w:spacing w:after="60" w:before="120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tcW w:type="pct" w:w="3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120"/>
            </w:pPr>
            <w:r>
              <w:rPr>
                <w:b/>
                <w:bCs/>
                <w:sz w:val="22"/>
                <w:szCs w:val="22"/>
              </w:rPr>
              <w:t xml:space="preserve">Datum</w:t>
            </w:r>
          </w:p>
        </w:tc>
        <w:tc>
          <w:tcPr>
            <w:tcW w:type="pct" w:w="62%"/>
            <w:tcBorders>
              <w:top w:val="none" w:color="FFFFFF" w:sz="0"/>
              <w:left w:val="none" w:color="FFFFFF" w:sz="0"/>
              <w:bottom w:val="single" w:color="9CA3AF" w:sz="4"/>
              <w:right w:val="none" w:color="FFFFFF" w:sz="0"/>
            </w:tcBorders>
          </w:tcPr>
          <w:p>
            <w:pPr>
              <w:spacing w:after="60" w:before="120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tcW w:type="pct" w:w="3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120"/>
            </w:pPr>
            <w:r>
              <w:rPr>
                <w:b/>
                <w:bCs/>
                <w:sz w:val="22"/>
                <w:szCs w:val="22"/>
              </w:rPr>
              <w:t xml:space="preserve">Handtekening</w:t>
            </w:r>
          </w:p>
        </w:tc>
        <w:tc>
          <w:tcPr>
            <w:tcW w:type="pct" w:w="62%"/>
            <w:tcBorders>
              <w:top w:val="none" w:color="FFFFFF" w:sz="0"/>
              <w:left w:val="none" w:color="FFFFFF" w:sz="0"/>
              <w:bottom w:val="single" w:color="9CA3AF" w:sz="4"/>
              <w:right w:val="none" w:color="FFFFFF" w:sz="0"/>
            </w:tcBorders>
          </w:tcPr>
          <w:p>
            <w:pPr>
              <w:spacing w:after="60" w:before="120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spacing w:after="140" w:line="300"/>
      </w:pPr>
      <w:r>
        <w:rPr>
          <w:sz w:val="22"/>
          <w:szCs w:val="22"/>
        </w:rPr>
        <w:t xml:space="preserve"/>
      </w:r>
    </w:p>
    <w:p>
      <w:pPr>
        <w:spacing w:after="140" w:line="300"/>
      </w:pPr>
      <w:r>
        <w:rPr>
          <w:i/>
          <w:iCs/>
          <w:color w:val="6B7280"/>
          <w:sz w:val="18"/>
          <w:szCs w:val="18"/>
        </w:rPr>
        <w:t xml:space="preserve">Tip: uren op de opdracht bijhouden en direct factureren met correcte BTW? Dat kan gratis met PrikKlokPlus — prikklokplus.nl.</w:t>
      </w:r>
    </w:p>
    <w:sectPr>
      <w:headerReference w:type="default" r:id="rId7"/>
      <w:footerReference w:type="default" r:id="rId8"/>
      <w:pgSz w:w="11906" w:h="16838" w:orient="portrait"/>
      <w:pgMar w:top="900" w:right="1100" w:bottom="9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i/>
        <w:iCs/>
        <w:color w:val="9CA3AF"/>
        <w:sz w:val="14"/>
        <w:szCs w:val="14"/>
      </w:rPr>
      <w:t xml:space="preserve">Template van PrikKlokPlus — urenregistratie, projecten en facturatie in één · prikklokplus.nl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drawing>
        <wp:inline distT="0" distB="0" distL="0" distR="0">
          <wp:extent cx="1028700" cy="4286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600d19c519c610b3cf96abd736bb04e1d0ad9427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PrikKlokPlus</dc:creator>
  <cp:lastModifiedBy>Un-named</cp:lastModifiedBy>
  <cp:revision>1</cp:revision>
  <dcterms:created xsi:type="dcterms:W3CDTF">2026-07-06T16:20:19.208Z</dcterms:created>
  <dcterms:modified xsi:type="dcterms:W3CDTF">2026-07-06T16:20:19.208Z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